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5A" w:rsidRDefault="0051585A" w:rsidP="007549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tblInd w:w="-12" w:type="dxa"/>
        <w:tblLayout w:type="fixed"/>
        <w:tblLook w:val="01E0" w:firstRow="1" w:lastRow="1" w:firstColumn="1" w:lastColumn="1" w:noHBand="0" w:noVBand="0"/>
      </w:tblPr>
      <w:tblGrid>
        <w:gridCol w:w="4159"/>
        <w:gridCol w:w="1001"/>
      </w:tblGrid>
      <w:tr w:rsidR="0051585A" w:rsidRPr="0051585A" w:rsidTr="0051585A">
        <w:trPr>
          <w:trHeight w:val="1633"/>
        </w:trPr>
        <w:tc>
          <w:tcPr>
            <w:tcW w:w="4159" w:type="dxa"/>
          </w:tcPr>
          <w:p w:rsidR="0051585A" w:rsidRDefault="0051585A" w:rsidP="0051585A">
            <w:pPr>
              <w:spacing w:line="276" w:lineRule="auto"/>
              <w:rPr>
                <w:lang w:val="en-US" w:eastAsia="en-US"/>
              </w:rPr>
            </w:pPr>
          </w:p>
          <w:p w:rsidR="0051585A" w:rsidRPr="0051585A" w:rsidRDefault="0051585A" w:rsidP="0051585A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001" w:type="dxa"/>
          </w:tcPr>
          <w:p w:rsidR="0051585A" w:rsidRPr="0051585A" w:rsidRDefault="0051585A" w:rsidP="0051585A">
            <w:pPr>
              <w:spacing w:before="100" w:beforeAutospacing="1" w:line="276" w:lineRule="auto"/>
              <w:outlineLvl w:val="0"/>
              <w:rPr>
                <w:sz w:val="28"/>
                <w:szCs w:val="28"/>
                <w:lang w:val="en-US" w:eastAsia="en-US"/>
              </w:rPr>
            </w:pPr>
          </w:p>
          <w:p w:rsidR="0051585A" w:rsidRPr="0051585A" w:rsidRDefault="0051585A" w:rsidP="0051585A">
            <w:pPr>
              <w:spacing w:before="100" w:beforeAutospacing="1" w:line="276" w:lineRule="auto"/>
              <w:outlineLvl w:val="0"/>
              <w:rPr>
                <w:sz w:val="28"/>
                <w:szCs w:val="28"/>
                <w:lang w:val="en-US" w:eastAsia="en-US"/>
              </w:rPr>
            </w:pPr>
          </w:p>
        </w:tc>
      </w:tr>
    </w:tbl>
    <w:p w:rsidR="0051585A" w:rsidRDefault="0051585A" w:rsidP="007549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en-US"/>
        </w:rPr>
      </w:pPr>
    </w:p>
    <w:p w:rsidR="0051585A" w:rsidRPr="0051585A" w:rsidRDefault="0051585A" w:rsidP="0051585A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 w:rsidRPr="0051585A">
        <w:rPr>
          <w:b/>
          <w:lang w:eastAsia="ar-SA"/>
        </w:rPr>
        <w:t>МУНИЦИПАЛЬНОЕ БЮДЖЕТНОЕ ОБЩЕОБРАЗОВАТЕЛЬНОЕ УЧРЕЖДЕНИЕ</w:t>
      </w:r>
    </w:p>
    <w:p w:rsidR="0051585A" w:rsidRPr="0051585A" w:rsidRDefault="0051585A" w:rsidP="0051585A">
      <w:pPr>
        <w:numPr>
          <w:ilvl w:val="0"/>
          <w:numId w:val="1"/>
        </w:numPr>
        <w:suppressAutoHyphens/>
        <w:jc w:val="center"/>
        <w:rPr>
          <w:b/>
          <w:lang w:eastAsia="ar-SA"/>
        </w:rPr>
      </w:pPr>
      <w:r w:rsidRPr="0051585A">
        <w:rPr>
          <w:b/>
          <w:lang w:eastAsia="ar-SA"/>
        </w:rPr>
        <w:t>СРЕДНЯЯ ОБЩЕОБРАЗОВАТЕЛЬНАЯ ШКОЛА ПОСЕЛКА ДОМНОВО</w:t>
      </w:r>
    </w:p>
    <w:p w:rsidR="0051585A" w:rsidRPr="0051585A" w:rsidRDefault="0051585A" w:rsidP="0051585A">
      <w:pPr>
        <w:numPr>
          <w:ilvl w:val="0"/>
          <w:numId w:val="1"/>
        </w:numPr>
        <w:suppressAutoHyphens/>
        <w:jc w:val="right"/>
        <w:rPr>
          <w:lang w:eastAsia="ar-SA"/>
        </w:rPr>
      </w:pPr>
    </w:p>
    <w:p w:rsidR="0051585A" w:rsidRPr="0051585A" w:rsidRDefault="0051585A" w:rsidP="0051585A">
      <w:pPr>
        <w:numPr>
          <w:ilvl w:val="0"/>
          <w:numId w:val="1"/>
        </w:numPr>
        <w:tabs>
          <w:tab w:val="left" w:pos="0"/>
        </w:tabs>
        <w:suppressAutoHyphens/>
        <w:jc w:val="right"/>
        <w:rPr>
          <w:lang w:eastAsia="ar-SA"/>
        </w:rPr>
      </w:pPr>
      <w:r w:rsidRPr="0051585A">
        <w:rPr>
          <w:lang w:eastAsia="ar-SA"/>
        </w:rPr>
        <w:t xml:space="preserve">                                       </w:t>
      </w:r>
      <w:r w:rsidRPr="0051585A">
        <w:rPr>
          <w:lang w:eastAsia="ar-SA"/>
        </w:rPr>
        <w:tab/>
      </w:r>
      <w:r w:rsidRPr="0051585A">
        <w:rPr>
          <w:lang w:eastAsia="ar-SA"/>
        </w:rPr>
        <w:tab/>
        <w:t xml:space="preserve">    «УТВЕРЖДАЮ»</w:t>
      </w:r>
    </w:p>
    <w:p w:rsidR="0051585A" w:rsidRPr="0051585A" w:rsidRDefault="0051585A" w:rsidP="0051585A">
      <w:pPr>
        <w:numPr>
          <w:ilvl w:val="0"/>
          <w:numId w:val="1"/>
        </w:numPr>
        <w:suppressAutoHyphens/>
        <w:jc w:val="right"/>
        <w:rPr>
          <w:lang w:eastAsia="ar-SA"/>
        </w:rPr>
      </w:pPr>
      <w:r w:rsidRPr="0051585A">
        <w:rPr>
          <w:lang w:eastAsia="ar-SA"/>
        </w:rPr>
        <w:t xml:space="preserve">          </w:t>
      </w:r>
      <w:r w:rsidRPr="0051585A">
        <w:rPr>
          <w:lang w:eastAsia="ar-SA"/>
        </w:rPr>
        <w:tab/>
      </w:r>
      <w:r w:rsidRPr="0051585A">
        <w:rPr>
          <w:lang w:eastAsia="ar-SA"/>
        </w:rPr>
        <w:tab/>
        <w:t xml:space="preserve">    Директор МБОУ СОШ </w:t>
      </w:r>
      <w:proofErr w:type="spellStart"/>
      <w:r w:rsidRPr="0051585A">
        <w:rPr>
          <w:lang w:eastAsia="ar-SA"/>
        </w:rPr>
        <w:t>п</w:t>
      </w:r>
      <w:proofErr w:type="gramStart"/>
      <w:r w:rsidRPr="0051585A">
        <w:rPr>
          <w:lang w:eastAsia="ar-SA"/>
        </w:rPr>
        <w:t>.Д</w:t>
      </w:r>
      <w:proofErr w:type="gramEnd"/>
      <w:r w:rsidRPr="0051585A">
        <w:rPr>
          <w:lang w:eastAsia="ar-SA"/>
        </w:rPr>
        <w:t>омново</w:t>
      </w:r>
      <w:proofErr w:type="spellEnd"/>
    </w:p>
    <w:p w:rsidR="0051585A" w:rsidRPr="0051585A" w:rsidRDefault="0051585A" w:rsidP="0051585A">
      <w:pPr>
        <w:numPr>
          <w:ilvl w:val="0"/>
          <w:numId w:val="1"/>
        </w:numPr>
        <w:suppressAutoHyphens/>
        <w:jc w:val="right"/>
        <w:rPr>
          <w:lang w:eastAsia="ar-SA"/>
        </w:rPr>
      </w:pPr>
      <w:r w:rsidRPr="0051585A">
        <w:rPr>
          <w:lang w:eastAsia="ar-SA"/>
        </w:rPr>
        <w:t xml:space="preserve">                           __________ </w:t>
      </w:r>
      <w:proofErr w:type="spellStart"/>
      <w:r w:rsidRPr="0051585A">
        <w:rPr>
          <w:lang w:eastAsia="ar-SA"/>
        </w:rPr>
        <w:t>Ю.В.Анохина</w:t>
      </w:r>
      <w:proofErr w:type="spellEnd"/>
    </w:p>
    <w:p w:rsidR="0051585A" w:rsidRDefault="0051585A" w:rsidP="0051585A">
      <w:pPr>
        <w:pStyle w:val="a3"/>
        <w:spacing w:before="0" w:beforeAutospacing="0" w:after="0" w:afterAutospacing="0"/>
        <w:jc w:val="right"/>
        <w:rPr>
          <w:lang w:val="en-US" w:eastAsia="ar-SA"/>
        </w:rPr>
      </w:pPr>
      <w:r w:rsidRPr="0051585A">
        <w:rPr>
          <w:lang w:eastAsia="ar-SA"/>
        </w:rPr>
        <w:t xml:space="preserve">                  </w:t>
      </w:r>
      <w:r w:rsidRPr="0051585A">
        <w:rPr>
          <w:lang w:eastAsia="ar-SA"/>
        </w:rPr>
        <w:tab/>
      </w:r>
      <w:r w:rsidRPr="0051585A">
        <w:rPr>
          <w:lang w:eastAsia="ar-SA"/>
        </w:rPr>
        <w:tab/>
        <w:t xml:space="preserve">  </w:t>
      </w:r>
      <w:bookmarkStart w:id="0" w:name="_GoBack"/>
      <w:bookmarkEnd w:id="0"/>
      <w:r w:rsidRPr="0051585A">
        <w:rPr>
          <w:lang w:eastAsia="ar-SA"/>
        </w:rPr>
        <w:t xml:space="preserve">  «28» августа 2013г</w:t>
      </w:r>
    </w:p>
    <w:p w:rsidR="0051585A" w:rsidRPr="0051585A" w:rsidRDefault="0051585A" w:rsidP="0051585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en-US"/>
        </w:rPr>
      </w:pPr>
    </w:p>
    <w:p w:rsidR="007549EB" w:rsidRDefault="007549EB" w:rsidP="007549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ДОЛЖНОСТНЫЕ ОБЯЗАННОСТИ</w:t>
      </w:r>
    </w:p>
    <w:p w:rsidR="007549EB" w:rsidRDefault="007549EB" w:rsidP="007549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охране труда учители обслуживающего труда</w:t>
      </w:r>
    </w:p>
    <w:p w:rsidR="007549EB" w:rsidRDefault="007549EB" w:rsidP="007549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549EB" w:rsidRDefault="007549EB" w:rsidP="007549EB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1. Учитель обслуживающего труда: </w:t>
      </w:r>
      <w:r>
        <w:rPr>
          <w:sz w:val="28"/>
          <w:szCs w:val="28"/>
        </w:rPr>
        <w:br/>
        <w:t xml:space="preserve">1.1. Обеспечивает здоровые и безопасные условия труда и обучения, соблюдение требований техники безопасности и санитарно - гигиенического режима, правильное использование средств индивидуальной защиты. </w:t>
      </w:r>
      <w:r>
        <w:rPr>
          <w:sz w:val="28"/>
          <w:szCs w:val="28"/>
        </w:rPr>
        <w:br/>
        <w:t xml:space="preserve">1.2. Разрабатывает инструкции по технике безопасности по видам работ, представляет их на утверждение руководителю и профкому учреждения. </w:t>
      </w:r>
      <w:r>
        <w:rPr>
          <w:sz w:val="28"/>
          <w:szCs w:val="28"/>
        </w:rPr>
        <w:br/>
        <w:t xml:space="preserve">1.3. Проводит инструктажи по технике безопасности с обучающимися (воспитанниками) в соответствии с учебным планом и обязательно регистрирует их в классном журнале. </w:t>
      </w:r>
      <w:r>
        <w:rPr>
          <w:sz w:val="28"/>
          <w:szCs w:val="28"/>
        </w:rPr>
        <w:br/>
        <w:t xml:space="preserve">1.4. Перед началом работы систематически проверяет состояние оборудования, инструментов, вентиляции, исправность электропитания (розетки, выключатели, рубильники и др.) и в случае обнаружения неисправностей приостанавливает или прекращает совсем работу до их устранения.                      1.5. Строго выполняет требования «Правил технической эксплуатации электроустановок потребителей» и «Правил техники безопасности при эксплуатации электроустановок» для электроустановок напряжением до 1000В. </w:t>
      </w:r>
      <w:r>
        <w:rPr>
          <w:sz w:val="28"/>
          <w:szCs w:val="28"/>
        </w:rPr>
        <w:br/>
        <w:t xml:space="preserve">1.6. </w:t>
      </w:r>
      <w:proofErr w:type="gramStart"/>
      <w:r>
        <w:rPr>
          <w:sz w:val="28"/>
          <w:szCs w:val="28"/>
        </w:rPr>
        <w:t xml:space="preserve">По окончании работы проверяет выключение электроприборов и оборудования с электрическим питанием. </w:t>
      </w:r>
      <w:r>
        <w:rPr>
          <w:sz w:val="28"/>
          <w:szCs w:val="28"/>
        </w:rPr>
        <w:br/>
        <w:t xml:space="preserve">1.7 .Требует строгого выполнения от учащихся правил безопасности при пользовании газовыми и электрическими плитами, а также при работе с горючими жидкостями, жирами, маслами, утюгом, швейными машинами, ножницами, иголками, булавками и другими колющими, режущими инструментами, при использовании спецодежды и вентиляции. </w:t>
      </w:r>
      <w:r>
        <w:rPr>
          <w:sz w:val="28"/>
          <w:szCs w:val="28"/>
        </w:rPr>
        <w:br/>
        <w:t>1.8.</w:t>
      </w:r>
      <w:proofErr w:type="gramEnd"/>
      <w:r>
        <w:rPr>
          <w:sz w:val="28"/>
          <w:szCs w:val="28"/>
        </w:rPr>
        <w:t xml:space="preserve"> В соответствии с действующим законодательством несет личную ответственность за несчастные случаи с обучающимися (воспитанниками) во время воспитательного процесса в результате нарушения норм и правил охраны труда.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1.9. Немедленно сообщает руководству учреждения о каждом несчастном случае. </w:t>
      </w:r>
      <w:r>
        <w:rPr>
          <w:sz w:val="28"/>
          <w:szCs w:val="28"/>
        </w:rPr>
        <w:br/>
        <w:t>1.10. Следит за наличием и состоянием защитного заземления (</w:t>
      </w:r>
      <w:proofErr w:type="spellStart"/>
      <w:r>
        <w:rPr>
          <w:sz w:val="28"/>
          <w:szCs w:val="28"/>
        </w:rPr>
        <w:t>зануления</w:t>
      </w:r>
      <w:proofErr w:type="spellEnd"/>
      <w:r>
        <w:rPr>
          <w:sz w:val="28"/>
          <w:szCs w:val="28"/>
        </w:rPr>
        <w:t xml:space="preserve">) электрифицированного оборудования. </w:t>
      </w:r>
      <w:r>
        <w:rPr>
          <w:sz w:val="28"/>
          <w:szCs w:val="28"/>
        </w:rPr>
        <w:br/>
        <w:t xml:space="preserve">1.11. </w:t>
      </w:r>
      <w:proofErr w:type="gramStart"/>
      <w:r>
        <w:rPr>
          <w:sz w:val="28"/>
          <w:szCs w:val="28"/>
        </w:rPr>
        <w:t>Обязан</w:t>
      </w:r>
      <w:proofErr w:type="gramEnd"/>
      <w:r>
        <w:rPr>
          <w:sz w:val="28"/>
          <w:szCs w:val="28"/>
        </w:rPr>
        <w:t xml:space="preserve"> уметь оказывать первую медицинскую помощь пострадавшему. </w:t>
      </w:r>
      <w:r>
        <w:rPr>
          <w:sz w:val="28"/>
          <w:szCs w:val="28"/>
        </w:rPr>
        <w:br/>
        <w:t xml:space="preserve"> </w:t>
      </w:r>
    </w:p>
    <w:p w:rsidR="00EB5448" w:rsidRDefault="00EB5448">
      <w:pPr>
        <w:rPr>
          <w:lang w:val="en-US"/>
        </w:rPr>
      </w:pPr>
    </w:p>
    <w:p w:rsidR="0051585A" w:rsidRPr="0051585A" w:rsidRDefault="0051585A">
      <w:pPr>
        <w:rPr>
          <w:lang w:val="en-US"/>
        </w:rPr>
      </w:pPr>
    </w:p>
    <w:sectPr w:rsidR="0051585A" w:rsidRPr="00515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5E0"/>
    <w:rsid w:val="0051585A"/>
    <w:rsid w:val="007549EB"/>
    <w:rsid w:val="008A05E0"/>
    <w:rsid w:val="00EB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549EB"/>
    <w:pPr>
      <w:spacing w:before="100" w:beforeAutospacing="1" w:after="100" w:afterAutospacing="1"/>
    </w:pPr>
  </w:style>
  <w:style w:type="paragraph" w:customStyle="1" w:styleId="FR1">
    <w:name w:val="FR1"/>
    <w:rsid w:val="0051585A"/>
    <w:pPr>
      <w:widowControl w:val="0"/>
      <w:autoSpaceDE w:val="0"/>
      <w:autoSpaceDN w:val="0"/>
      <w:adjustRightInd w:val="0"/>
      <w:spacing w:before="300" w:after="0" w:line="240" w:lineRule="auto"/>
      <w:ind w:left="2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549EB"/>
    <w:pPr>
      <w:spacing w:before="100" w:beforeAutospacing="1" w:after="100" w:afterAutospacing="1"/>
    </w:pPr>
  </w:style>
  <w:style w:type="paragraph" w:customStyle="1" w:styleId="FR1">
    <w:name w:val="FR1"/>
    <w:rsid w:val="0051585A"/>
    <w:pPr>
      <w:widowControl w:val="0"/>
      <w:autoSpaceDE w:val="0"/>
      <w:autoSpaceDN w:val="0"/>
      <w:adjustRightInd w:val="0"/>
      <w:spacing w:before="300" w:after="0" w:line="240" w:lineRule="auto"/>
      <w:ind w:left="272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3</cp:revision>
  <dcterms:created xsi:type="dcterms:W3CDTF">2014-02-07T19:01:00Z</dcterms:created>
  <dcterms:modified xsi:type="dcterms:W3CDTF">2016-02-11T11:21:00Z</dcterms:modified>
</cp:coreProperties>
</file>